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82" w:rsidRDefault="00430982" w:rsidP="00430982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30982" w:rsidRDefault="00430982" w:rsidP="0043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:rsidR="00430982" w:rsidRDefault="00430982" w:rsidP="0043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экспертизы: </w:t>
      </w:r>
      <w:r w:rsidR="00DA478D">
        <w:rPr>
          <w:rFonts w:ascii="Times New Roman" w:hAnsi="Times New Roman" w:cs="Times New Roman"/>
          <w:sz w:val="24"/>
          <w:szCs w:val="24"/>
        </w:rPr>
        <w:t xml:space="preserve">проектная  </w:t>
      </w:r>
      <w:r>
        <w:rPr>
          <w:rFonts w:ascii="Times New Roman" w:hAnsi="Times New Roman" w:cs="Times New Roman"/>
          <w:sz w:val="24"/>
          <w:szCs w:val="24"/>
        </w:rPr>
        <w:t>документация «</w:t>
      </w:r>
      <w:r w:rsidR="002651D8">
        <w:rPr>
          <w:rFonts w:ascii="Times New Roman" w:hAnsi="Times New Roman" w:cs="Times New Roman"/>
          <w:sz w:val="24"/>
          <w:szCs w:val="24"/>
        </w:rPr>
        <w:t>Установка по производству формалина и КФК»</w:t>
      </w:r>
      <w:r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:rsidR="00430982" w:rsidRDefault="00430982" w:rsidP="0043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982" w:rsidRDefault="00430982" w:rsidP="00430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430982" w:rsidRDefault="00430982" w:rsidP="0043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982" w:rsidRDefault="00430982" w:rsidP="00430982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982" w:rsidRDefault="00430982" w:rsidP="004309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430982" w:rsidRDefault="00430982" w:rsidP="004309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982" w:rsidRDefault="00430982" w:rsidP="0043098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430982" w:rsidRDefault="00430982" w:rsidP="0043098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982" w:rsidRDefault="00430982" w:rsidP="0043098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:rsidR="00430982" w:rsidRDefault="00430982" w:rsidP="0043098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430982" w:rsidRDefault="00430982" w:rsidP="00430982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430982" w:rsidRDefault="00430982" w:rsidP="00430982">
      <w:pPr>
        <w:pStyle w:val="a4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:rsidR="00430982" w:rsidRDefault="00430982" w:rsidP="0043098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(регистрации), место расположения организации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430982" w:rsidRDefault="00430982" w:rsidP="0043098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430982" w:rsidRDefault="00430982" w:rsidP="004309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982" w:rsidRDefault="00430982" w:rsidP="0043098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430982" w:rsidRDefault="00430982" w:rsidP="004309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430982" w:rsidTr="004309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30982" w:rsidTr="004309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технической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982" w:rsidTr="004309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 к технической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982" w:rsidRDefault="00430982" w:rsidP="004309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982" w:rsidRDefault="00430982" w:rsidP="004309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вынесенной на обсуждение технической документацией, включая предварительные материалы оценки воздействия на окружающую среду (заполняется при ответе «да» на вопрос №2)</w:t>
      </w:r>
    </w:p>
    <w:p w:rsidR="00430982" w:rsidRDefault="00430982" w:rsidP="004309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982" w:rsidRDefault="00430982" w:rsidP="004309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30982" w:rsidRDefault="00430982" w:rsidP="004309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982" w:rsidRPr="00430982" w:rsidRDefault="00430982" w:rsidP="004309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430982" w:rsidTr="004309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30982" w:rsidTr="004309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замечания к технической документации,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2" w:rsidRDefault="004309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30982" w:rsidRDefault="00430982" w:rsidP="004309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982" w:rsidRDefault="00430982" w:rsidP="004309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Замечания к вынесенной на обсуждение технической документации, включая предварительные материалы оценки воздействия на окружающую среду?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№3)</w:t>
      </w:r>
    </w:p>
    <w:p w:rsidR="00430982" w:rsidRDefault="00430982" w:rsidP="004309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982" w:rsidRDefault="00430982" w:rsidP="00430982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30982" w:rsidRDefault="00430982" w:rsidP="00430982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430982" w:rsidRDefault="00430982" w:rsidP="0043098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30982" w:rsidRDefault="00430982" w:rsidP="004309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заказчика (исполнителя) общественных обсуждений</w:t>
      </w:r>
    </w:p>
    <w:p w:rsidR="00430982" w:rsidRDefault="00430982" w:rsidP="0043098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представителя органа местного самоуправления, ответственного за организацию общественных обсуждений – Администрации муниципального образования город Новомосковск </w:t>
      </w:r>
      <w:r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30982" w:rsidRDefault="00430982" w:rsidP="004309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82" w:rsidRDefault="00430982" w:rsidP="00430982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430982" w:rsidRDefault="00430982" w:rsidP="004309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даю свое согласие на обработку в Администрации муниципального образования город Новомосковск моих персональных данных в порядке и на условиях, определенных Федеральным законом от 27.07.20-6 №152-ФЗ «О персональных данных», к которым относятся:</w:t>
      </w:r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паспортные данные; фамилия, имя, отчество; дата рождения; данные места жительства (регистрации); контактная информация.</w:t>
      </w:r>
      <w:proofErr w:type="gramEnd"/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даю согласие на использование моих персональных данных в целях:</w:t>
      </w:r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корректного документального оформления результатов опроса;</w:t>
      </w:r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распространение (в том числе передачу третьим лицам), обезличивание, блокирование, трансграничную передачу персональных данными, предусмотренных действующим законодательством Российской Федерации.</w:t>
      </w:r>
      <w:proofErr w:type="gramEnd"/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подтверждаю, что,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давая такое согласие я действую волей 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своих интересах. </w:t>
      </w:r>
    </w:p>
    <w:p w:rsidR="00430982" w:rsidRDefault="00430982" w:rsidP="00430982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30982" w:rsidRDefault="00430982" w:rsidP="00430982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:rsidR="00430982" w:rsidRDefault="00430982" w:rsidP="00430982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:rsidR="00430982" w:rsidRDefault="00430982" w:rsidP="0043098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30982" w:rsidRDefault="00430982" w:rsidP="00430982">
      <w:pPr>
        <w:spacing w:after="0" w:line="3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:rsidR="00566279" w:rsidRDefault="00430982" w:rsidP="005662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Заполнить опросные листы (зарегистрировать заполненные опросные листы) можно в период проведения опроса </w:t>
      </w:r>
      <w:r w:rsidR="002E052C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E5615B">
        <w:rPr>
          <w:rFonts w:ascii="Times New Roman" w:hAnsi="Times New Roman" w:cs="Times New Roman"/>
          <w:i/>
          <w:sz w:val="24"/>
          <w:szCs w:val="24"/>
        </w:rPr>
        <w:t>26</w:t>
      </w:r>
      <w:r w:rsidRPr="00566279">
        <w:rPr>
          <w:rFonts w:ascii="Times New Roman" w:hAnsi="Times New Roman" w:cs="Times New Roman"/>
          <w:i/>
          <w:sz w:val="24"/>
          <w:szCs w:val="24"/>
        </w:rPr>
        <w:t xml:space="preserve"> ию</w:t>
      </w:r>
      <w:r w:rsidR="00E5615B">
        <w:rPr>
          <w:rFonts w:ascii="Times New Roman" w:hAnsi="Times New Roman" w:cs="Times New Roman"/>
          <w:i/>
          <w:sz w:val="24"/>
          <w:szCs w:val="24"/>
        </w:rPr>
        <w:t>н</w:t>
      </w:r>
      <w:r w:rsidRPr="00566279">
        <w:rPr>
          <w:rFonts w:ascii="Times New Roman" w:hAnsi="Times New Roman" w:cs="Times New Roman"/>
          <w:i/>
          <w:sz w:val="24"/>
          <w:szCs w:val="24"/>
        </w:rPr>
        <w:t>я 202</w:t>
      </w:r>
      <w:r w:rsidR="00566279">
        <w:rPr>
          <w:rFonts w:ascii="Times New Roman" w:hAnsi="Times New Roman" w:cs="Times New Roman"/>
          <w:i/>
          <w:sz w:val="24"/>
          <w:szCs w:val="24"/>
        </w:rPr>
        <w:t>3</w:t>
      </w:r>
      <w:r w:rsidRPr="00566279">
        <w:rPr>
          <w:rFonts w:ascii="Times New Roman" w:hAnsi="Times New Roman" w:cs="Times New Roman"/>
          <w:i/>
          <w:sz w:val="24"/>
          <w:szCs w:val="24"/>
        </w:rPr>
        <w:t xml:space="preserve">  по </w:t>
      </w:r>
      <w:r w:rsidR="00E5615B">
        <w:rPr>
          <w:rFonts w:ascii="Times New Roman" w:hAnsi="Times New Roman" w:cs="Times New Roman"/>
          <w:i/>
          <w:sz w:val="24"/>
          <w:szCs w:val="24"/>
        </w:rPr>
        <w:t>2</w:t>
      </w:r>
      <w:r w:rsidR="00A42287" w:rsidRPr="00566279">
        <w:rPr>
          <w:rFonts w:ascii="Times New Roman" w:hAnsi="Times New Roman" w:cs="Times New Roman"/>
          <w:i/>
          <w:sz w:val="24"/>
          <w:szCs w:val="24"/>
        </w:rPr>
        <w:t>5</w:t>
      </w:r>
      <w:r w:rsidRPr="00566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15B">
        <w:rPr>
          <w:rFonts w:ascii="Times New Roman" w:hAnsi="Times New Roman" w:cs="Times New Roman"/>
          <w:i/>
          <w:sz w:val="24"/>
          <w:szCs w:val="24"/>
        </w:rPr>
        <w:t>июля</w:t>
      </w:r>
      <w:bookmarkStart w:id="0" w:name="_GoBack"/>
      <w:bookmarkEnd w:id="0"/>
      <w:r w:rsidR="002E0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279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A42287" w:rsidRPr="00566279">
        <w:rPr>
          <w:rFonts w:ascii="Times New Roman" w:hAnsi="Times New Roman" w:cs="Times New Roman"/>
          <w:i/>
          <w:sz w:val="24"/>
          <w:szCs w:val="24"/>
        </w:rPr>
        <w:t>3</w:t>
      </w:r>
      <w:r w:rsidRPr="0056627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279">
        <w:rPr>
          <w:rFonts w:ascii="Times New Roman" w:hAnsi="Times New Roman" w:cs="Times New Roman"/>
          <w:i/>
          <w:sz w:val="24"/>
          <w:szCs w:val="24"/>
        </w:rPr>
        <w:t xml:space="preserve">включительно </w:t>
      </w:r>
      <w:r w:rsidR="00566279">
        <w:rPr>
          <w:rFonts w:ascii="Times New Roman" w:hAnsi="Times New Roman"/>
          <w:i/>
          <w:sz w:val="24"/>
          <w:szCs w:val="24"/>
        </w:rPr>
        <w:t xml:space="preserve">в Администрации </w:t>
      </w:r>
      <w:r w:rsidR="00566279">
        <w:rPr>
          <w:rFonts w:ascii="Times New Roman" w:eastAsia="Cambria" w:hAnsi="Times New Roman"/>
          <w:i/>
          <w:sz w:val="24"/>
          <w:szCs w:val="24"/>
        </w:rPr>
        <w:t>муниципального образования города Новомосковск по адресу:301650, г. Новомосковск, улица Московская  д.7, кабинет управления обеспечения безопасности населения, гражданской обороны  и чрезвычайных ситуаций, а так же  по адресу:</w:t>
      </w:r>
      <w:r w:rsidR="00566279" w:rsidRPr="0085314A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="00566279">
        <w:rPr>
          <w:rFonts w:ascii="Times New Roman" w:eastAsia="Cambria" w:hAnsi="Times New Roman"/>
          <w:i/>
          <w:sz w:val="24"/>
          <w:szCs w:val="24"/>
        </w:rPr>
        <w:t>301650, г. Новомосковск, улица Комсомольская   д.32/32</w:t>
      </w:r>
      <w:proofErr w:type="gramEnd"/>
    </w:p>
    <w:p w:rsidR="00430982" w:rsidRDefault="00430982" w:rsidP="004309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4BACC6" w:themeColor="accent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Также заполненные опросные листы принимаются в электронном виде в вышеуказанные сроки по адресу электронной почты: </w:t>
      </w:r>
      <w:hyperlink r:id="rId6" w:history="1">
        <w:r w:rsidR="001C5D38" w:rsidRPr="00A401F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delo</w:t>
        </w:r>
        <w:r w:rsidR="001C5D38" w:rsidRPr="0085314A">
          <w:rPr>
            <w:rStyle w:val="a3"/>
            <w:rFonts w:ascii="Times New Roman" w:hAnsi="Times New Roman" w:cs="Times New Roman"/>
            <w:i/>
            <w:sz w:val="24"/>
            <w:szCs w:val="24"/>
          </w:rPr>
          <w:t>7@</w:t>
        </w:r>
        <w:r w:rsidR="001C5D38" w:rsidRPr="00A401F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nmosk</w:t>
        </w:r>
        <w:r w:rsidR="001C5D38" w:rsidRPr="0085314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1C5D38" w:rsidRPr="00A401F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1C5D38">
        <w:rPr>
          <w:rStyle w:val="a3"/>
          <w:rFonts w:ascii="Times New Roman" w:hAnsi="Times New Roman" w:cs="Times New Roman"/>
          <w:i/>
          <w:sz w:val="24"/>
          <w:szCs w:val="24"/>
        </w:rPr>
        <w:t xml:space="preserve">, </w:t>
      </w:r>
      <w:r w:rsidR="001C5D38" w:rsidRPr="001C5D3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 так же </w:t>
      </w:r>
      <w:hyperlink r:id="rId7" w:history="1">
        <w:r w:rsidR="00566279" w:rsidRPr="00DD33CC">
          <w:rPr>
            <w:rStyle w:val="a3"/>
            <w:rFonts w:ascii="Times New Roman" w:hAnsi="Times New Roman" w:cs="Times New Roman"/>
            <w:i/>
            <w:sz w:val="24"/>
            <w:szCs w:val="24"/>
          </w:rPr>
          <w:t>adm.novomoskovsk@tularegion.ru</w:t>
        </w:r>
      </w:hyperlink>
      <w:r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 указанному в уведомлении о проведении общественных осуждени</w:t>
      </w:r>
      <w:r w:rsidR="00B056C6">
        <w:rPr>
          <w:rFonts w:ascii="Times New Roman" w:hAnsi="Times New Roman" w:cs="Times New Roman"/>
          <w:i/>
          <w:sz w:val="24"/>
          <w:szCs w:val="24"/>
        </w:rPr>
        <w:t xml:space="preserve">й с пометкой: </w:t>
      </w:r>
      <w:r w:rsidR="00B056C6" w:rsidRPr="00B056C6">
        <w:rPr>
          <w:rFonts w:ascii="Times New Roman" w:hAnsi="Times New Roman" w:cs="Times New Roman"/>
          <w:b/>
          <w:i/>
          <w:sz w:val="24"/>
          <w:szCs w:val="24"/>
        </w:rPr>
        <w:t>«Установка по производству формалина и КФК»</w:t>
      </w:r>
      <w:r>
        <w:rPr>
          <w:rFonts w:ascii="Times New Roman" w:hAnsi="Times New Roman" w:cs="Times New Roman"/>
          <w:i/>
          <w:sz w:val="24"/>
          <w:szCs w:val="24"/>
        </w:rPr>
        <w:t xml:space="preserve">. 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обсуждений.</w:t>
      </w:r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Заполняется организатором общественных обсуждений.</w:t>
      </w:r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ет).  </w:t>
      </w:r>
    </w:p>
    <w:p w:rsidR="00430982" w:rsidRDefault="00430982" w:rsidP="0043098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обсуждений.</w:t>
      </w:r>
    </w:p>
    <w:p w:rsidR="00430982" w:rsidRDefault="00430982" w:rsidP="00430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0982" w:rsidRDefault="00430982" w:rsidP="00430982"/>
    <w:p w:rsidR="00B66B70" w:rsidRDefault="00B66B70"/>
    <w:sectPr w:rsidR="00B6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57"/>
    <w:rsid w:val="001C5D38"/>
    <w:rsid w:val="002651D8"/>
    <w:rsid w:val="002E052C"/>
    <w:rsid w:val="00430982"/>
    <w:rsid w:val="00476557"/>
    <w:rsid w:val="00566279"/>
    <w:rsid w:val="007B5BB8"/>
    <w:rsid w:val="00A42287"/>
    <w:rsid w:val="00B056C6"/>
    <w:rsid w:val="00B66B70"/>
    <w:rsid w:val="00DA478D"/>
    <w:rsid w:val="00E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9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0982"/>
    <w:pPr>
      <w:ind w:left="720"/>
      <w:contextualSpacing/>
    </w:pPr>
  </w:style>
  <w:style w:type="table" w:styleId="a5">
    <w:name w:val="Table Grid"/>
    <w:basedOn w:val="a1"/>
    <w:uiPriority w:val="39"/>
    <w:rsid w:val="00430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9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0982"/>
    <w:pPr>
      <w:ind w:left="720"/>
      <w:contextualSpacing/>
    </w:pPr>
  </w:style>
  <w:style w:type="table" w:styleId="a5">
    <w:name w:val="Table Grid"/>
    <w:basedOn w:val="a1"/>
    <w:uiPriority w:val="39"/>
    <w:rsid w:val="00430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.novomoskovsk@tul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o7@nmo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Елена Владимировна</dc:creator>
  <cp:lastModifiedBy>Ионова Елена Владимировна</cp:lastModifiedBy>
  <cp:revision>14</cp:revision>
  <cp:lastPrinted>2023-06-16T06:13:00Z</cp:lastPrinted>
  <dcterms:created xsi:type="dcterms:W3CDTF">2023-06-14T07:17:00Z</dcterms:created>
  <dcterms:modified xsi:type="dcterms:W3CDTF">2023-06-16T06:14:00Z</dcterms:modified>
</cp:coreProperties>
</file>